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D9" w14:textId="5CBB51AD" w:rsidR="0024530E" w:rsidRPr="0024530E" w:rsidRDefault="0024530E" w:rsidP="0024530E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r w:rsidRPr="0024530E">
        <w:rPr>
          <w:rFonts w:ascii="Comic Sans MS" w:hAnsi="Comic Sans MS"/>
          <w:sz w:val="32"/>
          <w:szCs w:val="32"/>
          <w:u w:val="single"/>
        </w:rPr>
        <w:t>Aux Champs Elysées</w:t>
      </w:r>
      <w:r w:rsidRPr="0024530E">
        <w:rPr>
          <w:rFonts w:ascii="Comic Sans MS" w:hAnsi="Comic Sans MS" w:cs="Comic Sans MS"/>
          <w:b/>
          <w:bCs/>
          <w:spacing w:val="36"/>
          <w:sz w:val="32"/>
          <w:szCs w:val="32"/>
        </w:rPr>
        <w:br/>
      </w:r>
      <w:r w:rsidRPr="0024530E">
        <w:rPr>
          <w:rFonts w:ascii="Comic Sans MS" w:hAnsi="Comic Sans MS"/>
          <w:i/>
          <w:iCs/>
          <w:sz w:val="24"/>
          <w:szCs w:val="24"/>
        </w:rPr>
        <w:t>Joe Dassin</w:t>
      </w:r>
    </w:p>
    <w:p w14:paraId="4BBF0B73" w14:textId="77777777" w:rsidR="0024530E" w:rsidRPr="0024530E" w:rsidRDefault="0024530E">
      <w:pPr>
        <w:rPr>
          <w:rFonts w:ascii="Comic Sans MS" w:hAnsi="Comic Sans MS" w:cs="Comic Sans MS"/>
          <w:spacing w:val="36"/>
          <w:sz w:val="16"/>
          <w:szCs w:val="16"/>
        </w:rPr>
      </w:pPr>
    </w:p>
    <w:p w14:paraId="7197A7C7" w14:textId="6DF9F831" w:rsidR="00D24671" w:rsidRPr="000D7C8B" w:rsidRDefault="0024530E">
      <w:pPr>
        <w:rPr>
          <w:rFonts w:ascii="Comic Sans MS" w:hAnsi="Comic Sans MS" w:cs="Comic Sans MS"/>
          <w:spacing w:val="36"/>
          <w:sz w:val="32"/>
          <w:szCs w:val="32"/>
        </w:rPr>
      </w:pPr>
      <w:r w:rsidRPr="000D7C8B">
        <w:rPr>
          <w:rFonts w:ascii="Comic Sans MS" w:hAnsi="Comic Sans MS" w:cs="Comic Sans MS"/>
          <w:spacing w:val="36"/>
          <w:sz w:val="32"/>
          <w:szCs w:val="32"/>
        </w:rPr>
        <w:t xml:space="preserve">Je m'baladais sur l'avenue </w:t>
      </w:r>
      <w:r w:rsidR="009D4BC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le cœur ouvert à l'inconnu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J'avais envie de dire bonjour </w:t>
      </w:r>
      <w:r w:rsidR="009D4BC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à n'importe qui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N'importe qui et ce fut toi, </w:t>
      </w:r>
      <w:r w:rsidR="009D4BC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je t'ai dit n'importe quoi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Il suffisait de te parler, </w:t>
      </w:r>
      <w:r w:rsidR="009D4BC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pour t'apprivoiser</w:t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Aux Champs-Elysées, </w:t>
      </w:r>
      <w:r w:rsidR="00D16C2B"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t>aux Champs-Elysées</w:t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br/>
        <w:t xml:space="preserve">Au soleil, sous la pluie, </w:t>
      </w:r>
      <w:r w:rsidR="00D16C2B"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t>à midi ou à minuit</w:t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br/>
        <w:t xml:space="preserve">Il y a tout ce que vous voulez </w:t>
      </w:r>
      <w:r w:rsidR="00D16C2B"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t>aux Champs-Elysées</w:t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 xml:space="preserve">Tu m'as dit "J'ai rendez-vous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dans un sous-sol avec des fous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Qui vivent la guitare à la main,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du soir au matin"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Alors je t'ai accompagnée,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on a chanté, on a dansé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Et l'on n'a même pas pensé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à s'embrasser</w:t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t>REFRAIN</w:t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Arial" w:hAnsi="Arial" w:cs="Arial"/>
          <w:color w:val="505050"/>
          <w:sz w:val="32"/>
          <w:szCs w:val="32"/>
        </w:rPr>
        <w:lastRenderedPageBreak/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 xml:space="preserve">Hier soir deux inconnus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et ce matin sur l'avenue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Deux amoureux tout étourdis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par la longue nuit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Et de l'Étoile à la Concorde,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un orchestre à mille cordes</w:t>
      </w:r>
      <w:r w:rsidRPr="000D7C8B">
        <w:rPr>
          <w:rFonts w:ascii="Comic Sans MS" w:hAnsi="Comic Sans MS" w:cs="Comic Sans MS"/>
          <w:spacing w:val="36"/>
          <w:sz w:val="32"/>
          <w:szCs w:val="32"/>
        </w:rPr>
        <w:br/>
        <w:t xml:space="preserve">Tous les oiseaux du point du jour </w:t>
      </w:r>
      <w:r w:rsidR="00D16C2B" w:rsidRPr="000D7C8B">
        <w:rPr>
          <w:rFonts w:ascii="Comic Sans MS" w:hAnsi="Comic Sans MS" w:cs="Comic Sans MS"/>
          <w:spacing w:val="36"/>
          <w:sz w:val="32"/>
          <w:szCs w:val="32"/>
        </w:rPr>
        <w:br/>
      </w:r>
      <w:r w:rsidRPr="000D7C8B">
        <w:rPr>
          <w:rFonts w:ascii="Comic Sans MS" w:hAnsi="Comic Sans MS" w:cs="Comic Sans MS"/>
          <w:spacing w:val="36"/>
          <w:sz w:val="32"/>
          <w:szCs w:val="32"/>
        </w:rPr>
        <w:t>chantent l'amour</w:t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Arial" w:hAnsi="Arial" w:cs="Arial"/>
          <w:color w:val="505050"/>
          <w:sz w:val="32"/>
          <w:szCs w:val="32"/>
        </w:rPr>
        <w:br/>
      </w:r>
      <w:r w:rsidRPr="000D7C8B">
        <w:rPr>
          <w:rFonts w:ascii="Comic Sans MS" w:hAnsi="Comic Sans MS" w:cs="Comic Sans MS"/>
          <w:color w:val="FF1418"/>
          <w:spacing w:val="36"/>
          <w:sz w:val="32"/>
          <w:szCs w:val="32"/>
        </w:rPr>
        <w:t>REFRAIN</w:t>
      </w:r>
    </w:p>
    <w:p w14:paraId="02E55886" w14:textId="50BF31A6" w:rsidR="0024530E" w:rsidRPr="0024530E" w:rsidRDefault="0024530E" w:rsidP="0024530E">
      <w:pPr>
        <w:rPr>
          <w:rFonts w:ascii="Comic Sans MS" w:hAnsi="Comic Sans MS"/>
          <w:sz w:val="30"/>
          <w:szCs w:val="30"/>
          <w:u w:val="single"/>
        </w:rPr>
      </w:pPr>
    </w:p>
    <w:p w14:paraId="53769C03" w14:textId="3FC57648" w:rsidR="0024530E" w:rsidRDefault="00707FCB" w:rsidP="0024530E"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BB20" wp14:editId="36F3BDCF">
                <wp:simplePos x="0" y="0"/>
                <wp:positionH relativeFrom="margin">
                  <wp:posOffset>0</wp:posOffset>
                </wp:positionH>
                <wp:positionV relativeFrom="paragraph">
                  <wp:posOffset>5137785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07931" w14:textId="77777777" w:rsidR="00707FCB" w:rsidRDefault="00707FCB" w:rsidP="00707FCB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26C619FB" w14:textId="77777777" w:rsidR="00707FCB" w:rsidRDefault="00707FCB" w:rsidP="00707FCB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18DF691C" w14:textId="77777777" w:rsidR="00707FCB" w:rsidRDefault="00707FCB" w:rsidP="00707FCB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DBB2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04.55pt;width:7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" fillcolor="white [3201]" stroked="f" strokeweight=".5pt">
                <v:textbox>
                  <w:txbxContent>
                    <w:p w14:paraId="26D07931" w14:textId="77777777" w:rsidR="00707FCB" w:rsidRDefault="00707FCB" w:rsidP="00707FCB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26C619FB" w14:textId="77777777" w:rsidR="00707FCB" w:rsidRDefault="00707FCB" w:rsidP="00707FCB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18DF691C" w14:textId="77777777" w:rsidR="00707FCB" w:rsidRDefault="00707FCB" w:rsidP="00707FCB"/>
                  </w:txbxContent>
                </v:textbox>
                <w10:wrap anchorx="margin"/>
              </v:shape>
            </w:pict>
          </mc:Fallback>
        </mc:AlternateContent>
      </w:r>
    </w:p>
    <w:sectPr w:rsidR="0024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D7C8B"/>
    <w:rsid w:val="0024530E"/>
    <w:rsid w:val="0041488A"/>
    <w:rsid w:val="00707FCB"/>
    <w:rsid w:val="009D4BCB"/>
    <w:rsid w:val="00D16C2B"/>
    <w:rsid w:val="00D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6D4E"/>
  <w15:chartTrackingRefBased/>
  <w15:docId w15:val="{DBB54D27-CAAF-428B-A367-E536EC8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70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5</cp:revision>
  <dcterms:created xsi:type="dcterms:W3CDTF">2023-11-08T21:10:00Z</dcterms:created>
  <dcterms:modified xsi:type="dcterms:W3CDTF">2024-03-07T14:45:00Z</dcterms:modified>
</cp:coreProperties>
</file>